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1B" w:rsidRPr="00120694" w:rsidRDefault="0093191B" w:rsidP="00B71BDF">
      <w:pPr>
        <w:tabs>
          <w:tab w:val="left" w:pos="284"/>
        </w:tabs>
        <w:spacing w:before="120" w:after="12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20694">
        <w:rPr>
          <w:rFonts w:ascii="Arial" w:hAnsi="Arial" w:cs="Arial"/>
          <w:b/>
          <w:sz w:val="32"/>
          <w:szCs w:val="24"/>
        </w:rPr>
        <w:t>PROPOSTAS DAS CENTRAIS PARA</w:t>
      </w:r>
    </w:p>
    <w:p w:rsidR="00932C55" w:rsidRPr="00120694" w:rsidRDefault="0093191B" w:rsidP="00B71BD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0694">
        <w:rPr>
          <w:rFonts w:ascii="Arial" w:hAnsi="Arial" w:cs="Arial"/>
          <w:b/>
          <w:sz w:val="32"/>
          <w:szCs w:val="24"/>
        </w:rPr>
        <w:t>GERAÇÃO DE EMPREGO E PROTEÇÃO AO DESEMPREGADO</w:t>
      </w:r>
      <w:r w:rsidR="0008021A" w:rsidRPr="00120694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93191B" w:rsidRPr="00120694" w:rsidRDefault="00746CDF" w:rsidP="00B71BDF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120694">
        <w:rPr>
          <w:rFonts w:ascii="Arial" w:hAnsi="Arial" w:cs="Arial"/>
          <w:sz w:val="24"/>
          <w:szCs w:val="24"/>
        </w:rPr>
        <w:t>Novembro de 2019</w:t>
      </w:r>
    </w:p>
    <w:p w:rsidR="00DA3BF1" w:rsidRDefault="00DA3BF1" w:rsidP="00DA3BF1">
      <w:pPr>
        <w:snapToGrid w:val="0"/>
        <w:rPr>
          <w:rFonts w:ascii="Verdana" w:hAnsi="Verdana"/>
          <w:bCs/>
        </w:rPr>
      </w:pPr>
    </w:p>
    <w:p w:rsidR="009C09AA" w:rsidRDefault="00DA3BF1" w:rsidP="00DA3BF1">
      <w:pPr>
        <w:snapToGrid w:val="0"/>
        <w:spacing w:before="120" w:after="120" w:line="240" w:lineRule="auto"/>
        <w:ind w:firstLine="709"/>
        <w:jc w:val="both"/>
        <w:rPr>
          <w:rFonts w:ascii="Verdana" w:hAnsi="Verdana"/>
          <w:bCs/>
        </w:rPr>
      </w:pPr>
      <w:r w:rsidRPr="00B912B2">
        <w:rPr>
          <w:rFonts w:ascii="Verdana" w:hAnsi="Verdana"/>
          <w:bCs/>
        </w:rPr>
        <w:t xml:space="preserve">Os dados recentes sobre precarização do trabalho, aumento da pobreza e da desigualdade social nos colocam diante da urgência de construção de </w:t>
      </w:r>
      <w:r>
        <w:rPr>
          <w:rFonts w:ascii="Verdana" w:hAnsi="Verdana"/>
          <w:bCs/>
        </w:rPr>
        <w:t>alternativas para a geração de emprego e proteção ao</w:t>
      </w:r>
      <w:r w:rsidR="00D846F8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desempregado</w:t>
      </w:r>
      <w:r w:rsidR="00D846F8">
        <w:rPr>
          <w:rFonts w:ascii="Verdana" w:hAnsi="Verdana"/>
          <w:bCs/>
        </w:rPr>
        <w:t>s</w:t>
      </w:r>
      <w:r w:rsidRPr="00B912B2">
        <w:rPr>
          <w:rFonts w:ascii="Verdana" w:hAnsi="Verdana"/>
          <w:bCs/>
        </w:rPr>
        <w:t>. A atual política econômica de redução do papel do Estado e transferência dos recursos públicos para o sistema financeiro caminha na contramão do reaquecimento da economia e da geração de emprego</w:t>
      </w:r>
      <w:r w:rsidR="009E3662">
        <w:rPr>
          <w:rFonts w:ascii="Verdana" w:hAnsi="Verdana"/>
          <w:bCs/>
        </w:rPr>
        <w:t>s</w:t>
      </w:r>
      <w:r w:rsidRPr="00B912B2">
        <w:rPr>
          <w:rFonts w:ascii="Verdana" w:hAnsi="Verdana"/>
          <w:bCs/>
        </w:rPr>
        <w:t xml:space="preserve"> de qualidade</w:t>
      </w:r>
      <w:r>
        <w:rPr>
          <w:rFonts w:ascii="Verdana" w:hAnsi="Verdana"/>
          <w:bCs/>
        </w:rPr>
        <w:t>.</w:t>
      </w:r>
    </w:p>
    <w:p w:rsidR="00DA3BF1" w:rsidRPr="00B71BDF" w:rsidRDefault="00DA3BF1" w:rsidP="00DA3BF1">
      <w:pPr>
        <w:snapToGrid w:val="0"/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rFonts w:ascii="Verdana" w:hAnsi="Verdana"/>
          <w:bCs/>
        </w:rPr>
        <w:t>Com o objetivo de contribuir com o debate sobre a geração de emprego e renda em caráter emerg</w:t>
      </w:r>
      <w:r w:rsidR="0016491E">
        <w:rPr>
          <w:rFonts w:ascii="Verdana" w:hAnsi="Verdana"/>
          <w:bCs/>
        </w:rPr>
        <w:t>encial, mas também,</w:t>
      </w:r>
      <w:r>
        <w:rPr>
          <w:rFonts w:ascii="Verdana" w:hAnsi="Verdana"/>
          <w:bCs/>
        </w:rPr>
        <w:t xml:space="preserve"> em bases sólidas</w:t>
      </w:r>
      <w:r w:rsidR="0016491E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para um desenvolvimento com justiça social, propomos:</w:t>
      </w:r>
    </w:p>
    <w:p w:rsidR="009336F0" w:rsidRPr="00B71BDF" w:rsidRDefault="009336F0" w:rsidP="00B71BDF">
      <w:pPr>
        <w:spacing w:before="120" w:after="120" w:line="240" w:lineRule="auto"/>
        <w:jc w:val="both"/>
        <w:rPr>
          <w:sz w:val="24"/>
          <w:szCs w:val="24"/>
        </w:rPr>
      </w:pPr>
    </w:p>
    <w:p w:rsidR="0093191B" w:rsidRPr="00B71BDF" w:rsidRDefault="0093191B" w:rsidP="00B71BDF">
      <w:pPr>
        <w:pStyle w:val="PargrafodaLista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AMPLIAÇÃO DO EMPREGO</w:t>
      </w:r>
      <w:r w:rsidR="00F13A59" w:rsidRPr="00B71BDF">
        <w:rPr>
          <w:b/>
          <w:sz w:val="24"/>
          <w:szCs w:val="24"/>
        </w:rPr>
        <w:t xml:space="preserve"> DE QUALIDADE</w:t>
      </w:r>
    </w:p>
    <w:p w:rsidR="0093191B" w:rsidRPr="00B71BDF" w:rsidRDefault="0093191B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Programa de Inclusão Produtiva</w:t>
      </w:r>
    </w:p>
    <w:p w:rsidR="0093191B" w:rsidRPr="00B71BDF" w:rsidRDefault="0093191B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 xml:space="preserve">Abertura de vagas de emprego por tempo determinado, mantidas pelo poder público ou pela iniciativa privada, sob condições determinadas, </w:t>
      </w:r>
      <w:r w:rsidR="00AF35B6" w:rsidRPr="00B71BDF">
        <w:rPr>
          <w:sz w:val="24"/>
          <w:szCs w:val="24"/>
        </w:rPr>
        <w:t xml:space="preserve">com garantia dos direitos, </w:t>
      </w:r>
      <w:r w:rsidRPr="00120694">
        <w:rPr>
          <w:sz w:val="24"/>
          <w:szCs w:val="24"/>
        </w:rPr>
        <w:t>interligad</w:t>
      </w:r>
      <w:r w:rsidR="00120694">
        <w:rPr>
          <w:sz w:val="24"/>
          <w:szCs w:val="24"/>
        </w:rPr>
        <w:t>a</w:t>
      </w:r>
      <w:r w:rsidRPr="00B71BDF">
        <w:rPr>
          <w:sz w:val="24"/>
          <w:szCs w:val="24"/>
        </w:rPr>
        <w:t xml:space="preserve"> </w:t>
      </w:r>
      <w:r w:rsidR="00177945">
        <w:rPr>
          <w:sz w:val="24"/>
          <w:szCs w:val="24"/>
        </w:rPr>
        <w:t>com a</w:t>
      </w:r>
      <w:r w:rsidRPr="00B71BDF">
        <w:rPr>
          <w:sz w:val="24"/>
          <w:szCs w:val="24"/>
        </w:rPr>
        <w:t xml:space="preserve"> intermediação da mão de obra, visando atender a um público de trabalhadoras e trabalhadores desempregados, com compromisso de participação em programas de qualificação profissional.</w:t>
      </w:r>
    </w:p>
    <w:p w:rsidR="0093191B" w:rsidRPr="00B71BDF" w:rsidRDefault="0093191B" w:rsidP="00B71BDF">
      <w:pPr>
        <w:spacing w:before="120" w:after="120" w:line="240" w:lineRule="auto"/>
        <w:jc w:val="both"/>
        <w:rPr>
          <w:sz w:val="24"/>
          <w:szCs w:val="24"/>
        </w:rPr>
      </w:pPr>
    </w:p>
    <w:p w:rsidR="0093191B" w:rsidRPr="00B71BDF" w:rsidRDefault="0093191B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Retoma das obras públicas paradas</w:t>
      </w:r>
    </w:p>
    <w:p w:rsidR="0093191B" w:rsidRPr="00B71BDF" w:rsidRDefault="0093191B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Liberação imediata dos recursos já previstos no orçamento para retomada das obras paradas.</w:t>
      </w:r>
    </w:p>
    <w:p w:rsidR="0093191B" w:rsidRPr="00B71BDF" w:rsidRDefault="0093191B" w:rsidP="00B71BDF">
      <w:pPr>
        <w:spacing w:before="120" w:after="120" w:line="240" w:lineRule="auto"/>
        <w:jc w:val="both"/>
        <w:rPr>
          <w:sz w:val="24"/>
          <w:szCs w:val="24"/>
        </w:rPr>
      </w:pPr>
    </w:p>
    <w:p w:rsidR="0093191B" w:rsidRPr="00B71BDF" w:rsidRDefault="0093191B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Retomada da política de desenvolvimento da agricultura familiar</w:t>
      </w:r>
    </w:p>
    <w:p w:rsidR="0093191B" w:rsidRPr="00B71BDF" w:rsidRDefault="0093191B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 xml:space="preserve">Retomada dos programas de fomento </w:t>
      </w:r>
      <w:r w:rsidR="0016491E">
        <w:rPr>
          <w:sz w:val="24"/>
          <w:szCs w:val="24"/>
        </w:rPr>
        <w:t>à</w:t>
      </w:r>
      <w:r w:rsidRPr="00B71BDF">
        <w:rPr>
          <w:sz w:val="24"/>
          <w:szCs w:val="24"/>
        </w:rPr>
        <w:t xml:space="preserve"> agricultura familiar, ampliando recursos e </w:t>
      </w:r>
      <w:r w:rsidR="007207C3" w:rsidRPr="00B71BDF">
        <w:rPr>
          <w:sz w:val="24"/>
          <w:szCs w:val="24"/>
        </w:rPr>
        <w:t xml:space="preserve">criando condições adequadas de </w:t>
      </w:r>
      <w:r w:rsidRPr="00B71BDF">
        <w:rPr>
          <w:sz w:val="24"/>
          <w:szCs w:val="24"/>
        </w:rPr>
        <w:t>acesso aos programas</w:t>
      </w:r>
      <w:r w:rsidR="00AF35B6" w:rsidRPr="00B71BDF">
        <w:rPr>
          <w:sz w:val="24"/>
          <w:szCs w:val="24"/>
        </w:rPr>
        <w:t xml:space="preserve"> de crédito, assistência técnica e comercialização</w:t>
      </w:r>
      <w:r w:rsidRPr="00B71BDF">
        <w:rPr>
          <w:sz w:val="24"/>
          <w:szCs w:val="24"/>
        </w:rPr>
        <w:t>.</w:t>
      </w:r>
    </w:p>
    <w:p w:rsidR="009C3D1D" w:rsidRPr="00B71BDF" w:rsidRDefault="009C3D1D" w:rsidP="00B71BDF">
      <w:pPr>
        <w:pStyle w:val="PargrafodaLista"/>
        <w:spacing w:before="120" w:after="120" w:line="240" w:lineRule="auto"/>
        <w:contextualSpacing w:val="0"/>
        <w:jc w:val="both"/>
        <w:rPr>
          <w:sz w:val="24"/>
          <w:szCs w:val="24"/>
        </w:rPr>
      </w:pPr>
    </w:p>
    <w:p w:rsidR="00FB03E8" w:rsidRPr="00B71BDF" w:rsidRDefault="00FB03E8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 xml:space="preserve">Reforçar a política de apoio </w:t>
      </w:r>
      <w:r w:rsidR="00981DC7" w:rsidRPr="00B71BDF">
        <w:rPr>
          <w:b/>
          <w:sz w:val="24"/>
          <w:szCs w:val="24"/>
        </w:rPr>
        <w:t>à</w:t>
      </w:r>
      <w:r w:rsidRPr="00B71BDF">
        <w:rPr>
          <w:b/>
          <w:sz w:val="24"/>
          <w:szCs w:val="24"/>
        </w:rPr>
        <w:t xml:space="preserve"> economia solidaria e colaborativa</w:t>
      </w:r>
    </w:p>
    <w:p w:rsidR="00FB03E8" w:rsidRPr="00B71BDF" w:rsidRDefault="00FB03E8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 xml:space="preserve">Retomada dos programas de apoio </w:t>
      </w:r>
      <w:r w:rsidR="00981DC7" w:rsidRPr="00B71BDF">
        <w:rPr>
          <w:sz w:val="24"/>
          <w:szCs w:val="24"/>
        </w:rPr>
        <w:t>à</w:t>
      </w:r>
      <w:r w:rsidRPr="00B71BDF">
        <w:rPr>
          <w:sz w:val="24"/>
          <w:szCs w:val="24"/>
        </w:rPr>
        <w:t xml:space="preserve"> economia solidária e popular, ampliando recursos e facilitando o acesso aos programas de crédito e microcrédito, assistência técnica</w:t>
      </w:r>
      <w:r w:rsidR="00981DC7" w:rsidRPr="00B71BDF">
        <w:rPr>
          <w:sz w:val="24"/>
          <w:szCs w:val="24"/>
        </w:rPr>
        <w:t xml:space="preserve">, aos sistemas de inovação tecnológica, </w:t>
      </w:r>
      <w:r w:rsidRPr="00B71BDF">
        <w:rPr>
          <w:sz w:val="24"/>
          <w:szCs w:val="24"/>
        </w:rPr>
        <w:t>comercialização</w:t>
      </w:r>
      <w:r w:rsidR="00981DC7" w:rsidRPr="00B71BDF">
        <w:rPr>
          <w:sz w:val="24"/>
          <w:szCs w:val="24"/>
        </w:rPr>
        <w:t>, com especial atenção à população de baixa renda</w:t>
      </w:r>
      <w:r w:rsidR="00E4612F">
        <w:rPr>
          <w:sz w:val="24"/>
          <w:szCs w:val="24"/>
        </w:rPr>
        <w:t>;</w:t>
      </w:r>
    </w:p>
    <w:p w:rsidR="00DA3E15" w:rsidRDefault="00DA3E15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Implanta</w:t>
      </w:r>
      <w:r w:rsidR="0016491E">
        <w:rPr>
          <w:sz w:val="24"/>
          <w:szCs w:val="24"/>
        </w:rPr>
        <w:t>ção de</w:t>
      </w:r>
      <w:r w:rsidRPr="00B71BDF">
        <w:rPr>
          <w:sz w:val="24"/>
          <w:szCs w:val="24"/>
        </w:rPr>
        <w:t xml:space="preserve"> políticas nacionais e regionais de desenvolvimento e incentivo </w:t>
      </w:r>
      <w:r w:rsidR="0016491E">
        <w:rPr>
          <w:sz w:val="24"/>
          <w:szCs w:val="24"/>
        </w:rPr>
        <w:t>a</w:t>
      </w:r>
      <w:r w:rsidRPr="00B71BDF">
        <w:rPr>
          <w:sz w:val="24"/>
          <w:szCs w:val="24"/>
        </w:rPr>
        <w:t xml:space="preserve"> atividade</w:t>
      </w:r>
      <w:r w:rsidR="0016491E">
        <w:rPr>
          <w:sz w:val="24"/>
          <w:szCs w:val="24"/>
        </w:rPr>
        <w:t>s</w:t>
      </w:r>
      <w:r w:rsidRPr="00B71BDF">
        <w:rPr>
          <w:sz w:val="24"/>
          <w:szCs w:val="24"/>
        </w:rPr>
        <w:t xml:space="preserve"> produtivas integradas à realidade local</w:t>
      </w:r>
      <w:r w:rsidR="0016491E">
        <w:rPr>
          <w:sz w:val="24"/>
          <w:szCs w:val="24"/>
        </w:rPr>
        <w:t>,</w:t>
      </w:r>
      <w:r w:rsidRPr="00B71BDF">
        <w:rPr>
          <w:sz w:val="24"/>
          <w:szCs w:val="24"/>
        </w:rPr>
        <w:t xml:space="preserve"> visando </w:t>
      </w:r>
      <w:r w:rsidR="0016491E">
        <w:rPr>
          <w:sz w:val="24"/>
          <w:szCs w:val="24"/>
        </w:rPr>
        <w:t>à</w:t>
      </w:r>
      <w:r w:rsidRPr="00B71BDF">
        <w:rPr>
          <w:sz w:val="24"/>
          <w:szCs w:val="24"/>
        </w:rPr>
        <w:t xml:space="preserve"> geração de </w:t>
      </w:r>
      <w:r w:rsidR="00BB64DA">
        <w:rPr>
          <w:sz w:val="24"/>
          <w:szCs w:val="24"/>
        </w:rPr>
        <w:t>emprego e renda nos territórios;</w:t>
      </w:r>
      <w:bookmarkStart w:id="0" w:name="_GoBack"/>
      <w:bookmarkEnd w:id="0"/>
    </w:p>
    <w:p w:rsidR="000D46C1" w:rsidRPr="000D46C1" w:rsidRDefault="000D46C1" w:rsidP="000D46C1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Incentiv</w:t>
      </w:r>
      <w:r w:rsidR="0016491E">
        <w:rPr>
          <w:sz w:val="24"/>
          <w:szCs w:val="24"/>
        </w:rPr>
        <w:t xml:space="preserve">o à </w:t>
      </w:r>
      <w:r w:rsidRPr="00B71BDF">
        <w:rPr>
          <w:sz w:val="24"/>
          <w:szCs w:val="24"/>
        </w:rPr>
        <w:t>inclusão bancária</w:t>
      </w:r>
      <w:r w:rsidR="00D846F8">
        <w:rPr>
          <w:sz w:val="24"/>
          <w:szCs w:val="24"/>
        </w:rPr>
        <w:t>,</w:t>
      </w:r>
      <w:r w:rsidRPr="00B71BDF">
        <w:rPr>
          <w:sz w:val="24"/>
          <w:szCs w:val="24"/>
        </w:rPr>
        <w:t xml:space="preserve"> </w:t>
      </w:r>
      <w:r w:rsidRPr="00F56032">
        <w:rPr>
          <w:sz w:val="24"/>
          <w:szCs w:val="24"/>
        </w:rPr>
        <w:t>com capilaridade</w:t>
      </w:r>
      <w:r w:rsidR="00F56032">
        <w:rPr>
          <w:sz w:val="24"/>
          <w:szCs w:val="24"/>
        </w:rPr>
        <w:t>,</w:t>
      </w:r>
      <w:r w:rsidRPr="00B71BDF">
        <w:rPr>
          <w:sz w:val="24"/>
          <w:szCs w:val="24"/>
        </w:rPr>
        <w:t xml:space="preserve"> taxas de juros e garantias compatíveis com as condições dos trabalhadores/as.</w:t>
      </w:r>
    </w:p>
    <w:p w:rsidR="00341B68" w:rsidRPr="00B71BDF" w:rsidRDefault="00341B68" w:rsidP="00B71BDF">
      <w:pPr>
        <w:tabs>
          <w:tab w:val="num" w:pos="720"/>
        </w:tabs>
        <w:spacing w:before="120" w:after="120" w:line="240" w:lineRule="auto"/>
        <w:jc w:val="both"/>
        <w:rPr>
          <w:sz w:val="24"/>
          <w:szCs w:val="24"/>
        </w:rPr>
      </w:pPr>
    </w:p>
    <w:p w:rsidR="00F13A59" w:rsidRPr="00B71BDF" w:rsidRDefault="00016A48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Ampli</w:t>
      </w:r>
      <w:r w:rsidR="0016491E">
        <w:rPr>
          <w:b/>
          <w:sz w:val="24"/>
          <w:szCs w:val="24"/>
        </w:rPr>
        <w:t>ação d</w:t>
      </w:r>
      <w:r w:rsidRPr="00B71BDF">
        <w:rPr>
          <w:b/>
          <w:sz w:val="24"/>
          <w:szCs w:val="24"/>
        </w:rPr>
        <w:t>a qualidade do emprego com r</w:t>
      </w:r>
      <w:r w:rsidR="00F13A59" w:rsidRPr="00B71BDF">
        <w:rPr>
          <w:b/>
          <w:sz w:val="24"/>
          <w:szCs w:val="24"/>
        </w:rPr>
        <w:t>edução da informalidade</w:t>
      </w:r>
    </w:p>
    <w:p w:rsidR="00F13A59" w:rsidRPr="00B71BDF" w:rsidRDefault="00F13A59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Ampliar a fiscalização para reduzir o número de trabalhadores e trabalhadoras sem carteira de trabalho assinada;</w:t>
      </w:r>
    </w:p>
    <w:p w:rsidR="00F13A59" w:rsidRPr="00B71BDF" w:rsidRDefault="00AD3439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Reforçar m</w:t>
      </w:r>
      <w:r w:rsidR="00F13A59" w:rsidRPr="00B71BDF">
        <w:rPr>
          <w:sz w:val="24"/>
          <w:szCs w:val="24"/>
        </w:rPr>
        <w:t xml:space="preserve">edidas </w:t>
      </w:r>
      <w:r w:rsidR="00D846F8">
        <w:rPr>
          <w:sz w:val="24"/>
          <w:szCs w:val="24"/>
        </w:rPr>
        <w:t>para promover a</w:t>
      </w:r>
      <w:r w:rsidR="00F13A59" w:rsidRPr="00B71BDF">
        <w:rPr>
          <w:sz w:val="24"/>
          <w:szCs w:val="24"/>
        </w:rPr>
        <w:t xml:space="preserve"> formalização dos pequenos empreendimentos, </w:t>
      </w:r>
      <w:r w:rsidR="00E4612F">
        <w:rPr>
          <w:sz w:val="24"/>
          <w:szCs w:val="24"/>
        </w:rPr>
        <w:t>nas bases da economia solidaria.</w:t>
      </w:r>
      <w:r w:rsidR="00F13A59" w:rsidRPr="00B71BDF">
        <w:rPr>
          <w:sz w:val="24"/>
          <w:szCs w:val="24"/>
        </w:rPr>
        <w:t xml:space="preserve"> </w:t>
      </w:r>
    </w:p>
    <w:p w:rsidR="00FB03E8" w:rsidRPr="00B71BDF" w:rsidRDefault="00FB03E8" w:rsidP="00B71BDF">
      <w:pPr>
        <w:pStyle w:val="PargrafodaLista"/>
        <w:spacing w:before="120" w:after="120" w:line="240" w:lineRule="auto"/>
        <w:contextualSpacing w:val="0"/>
        <w:jc w:val="both"/>
        <w:rPr>
          <w:sz w:val="24"/>
          <w:szCs w:val="24"/>
        </w:rPr>
      </w:pPr>
    </w:p>
    <w:p w:rsidR="00FB03E8" w:rsidRPr="00B71BDF" w:rsidRDefault="00FB03E8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Promoção de direitos para os trabalhadores de aplicativos</w:t>
      </w:r>
    </w:p>
    <w:p w:rsidR="00FB03E8" w:rsidRPr="00B71BDF" w:rsidRDefault="00FB03E8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 xml:space="preserve">Buscar, </w:t>
      </w:r>
      <w:r w:rsidR="0016491E">
        <w:rPr>
          <w:sz w:val="24"/>
          <w:szCs w:val="24"/>
        </w:rPr>
        <w:t>por meio</w:t>
      </w:r>
      <w:r w:rsidRPr="00B71BDF">
        <w:rPr>
          <w:sz w:val="24"/>
          <w:szCs w:val="24"/>
        </w:rPr>
        <w:t xml:space="preserve"> de legislações nacionais, estaduais e municipais, promover e ampliar os direitos trabalhistas e previdenciários desses trabalhadores</w:t>
      </w:r>
      <w:r w:rsidR="0016491E">
        <w:rPr>
          <w:sz w:val="24"/>
          <w:szCs w:val="24"/>
        </w:rPr>
        <w:t>,</w:t>
      </w:r>
      <w:r w:rsidRPr="00B71BDF">
        <w:rPr>
          <w:sz w:val="24"/>
          <w:szCs w:val="24"/>
        </w:rPr>
        <w:t xml:space="preserve"> assim como</w:t>
      </w:r>
      <w:r w:rsidR="00E4612F">
        <w:rPr>
          <w:sz w:val="24"/>
          <w:szCs w:val="24"/>
        </w:rPr>
        <w:t xml:space="preserve"> estabelecer</w:t>
      </w:r>
      <w:r w:rsidRPr="00B71BDF">
        <w:rPr>
          <w:sz w:val="24"/>
          <w:szCs w:val="24"/>
        </w:rPr>
        <w:t xml:space="preserve"> a regulamentação e </w:t>
      </w:r>
      <w:r w:rsidR="0016491E">
        <w:rPr>
          <w:sz w:val="24"/>
          <w:szCs w:val="24"/>
        </w:rPr>
        <w:t xml:space="preserve">o </w:t>
      </w:r>
      <w:r w:rsidRPr="00B71BDF">
        <w:rPr>
          <w:sz w:val="24"/>
          <w:szCs w:val="24"/>
        </w:rPr>
        <w:t>funcionamento dos aplicativos.</w:t>
      </w:r>
    </w:p>
    <w:p w:rsidR="0093191B" w:rsidRPr="00B71BDF" w:rsidRDefault="0093191B" w:rsidP="00B71BDF">
      <w:pPr>
        <w:tabs>
          <w:tab w:val="num" w:pos="720"/>
        </w:tabs>
        <w:spacing w:before="120" w:after="120" w:line="240" w:lineRule="auto"/>
        <w:jc w:val="both"/>
        <w:rPr>
          <w:sz w:val="24"/>
          <w:szCs w:val="24"/>
        </w:rPr>
      </w:pPr>
    </w:p>
    <w:p w:rsidR="0093191B" w:rsidRPr="00B71BDF" w:rsidRDefault="0093191B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Reformular e ampliar a política de aprendizagem para jovens</w:t>
      </w:r>
    </w:p>
    <w:p w:rsidR="002A2C80" w:rsidRPr="002A2C80" w:rsidRDefault="002A2C80" w:rsidP="002A2C80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A2C80">
        <w:rPr>
          <w:sz w:val="24"/>
          <w:szCs w:val="24"/>
        </w:rPr>
        <w:t>Garantir apoio financeiro</w:t>
      </w:r>
      <w:r w:rsidR="0016491E">
        <w:rPr>
          <w:sz w:val="24"/>
          <w:szCs w:val="24"/>
        </w:rPr>
        <w:t>,</w:t>
      </w:r>
      <w:r w:rsidRPr="002A2C80">
        <w:rPr>
          <w:sz w:val="24"/>
          <w:szCs w:val="24"/>
        </w:rPr>
        <w:t xml:space="preserve"> combinado com formação profissional (adequada às transformações produtiva</w:t>
      </w:r>
      <w:r w:rsidR="00D846F8">
        <w:rPr>
          <w:sz w:val="24"/>
          <w:szCs w:val="24"/>
        </w:rPr>
        <w:t>s</w:t>
      </w:r>
      <w:r w:rsidRPr="002A2C80">
        <w:rPr>
          <w:sz w:val="24"/>
          <w:szCs w:val="24"/>
        </w:rPr>
        <w:t xml:space="preserve"> em curso no Brasil e no mundo), para que os jovens possam </w:t>
      </w:r>
      <w:r w:rsidR="00D846F8">
        <w:rPr>
          <w:sz w:val="24"/>
          <w:szCs w:val="24"/>
        </w:rPr>
        <w:t>continuar</w:t>
      </w:r>
      <w:r w:rsidRPr="002A2C80">
        <w:rPr>
          <w:sz w:val="24"/>
          <w:szCs w:val="24"/>
        </w:rPr>
        <w:t xml:space="preserve"> estudando</w:t>
      </w:r>
      <w:r w:rsidR="00D846F8">
        <w:rPr>
          <w:sz w:val="24"/>
          <w:szCs w:val="24"/>
        </w:rPr>
        <w:t xml:space="preserve"> e seja reduzida a participação</w:t>
      </w:r>
      <w:r w:rsidRPr="002A2C80">
        <w:rPr>
          <w:sz w:val="24"/>
          <w:szCs w:val="24"/>
        </w:rPr>
        <w:t xml:space="preserve"> da faixa etária de 16 a 24 anos no mercado de trabalho e nas taxas de desemprego</w:t>
      </w:r>
      <w:r w:rsidR="0016491E">
        <w:rPr>
          <w:sz w:val="24"/>
          <w:szCs w:val="24"/>
        </w:rPr>
        <w:t>,</w:t>
      </w:r>
      <w:r w:rsidRPr="002A2C80">
        <w:rPr>
          <w:sz w:val="24"/>
          <w:szCs w:val="24"/>
        </w:rPr>
        <w:t xml:space="preserve"> </w:t>
      </w:r>
      <w:r w:rsidR="00D846F8">
        <w:rPr>
          <w:sz w:val="24"/>
          <w:szCs w:val="24"/>
        </w:rPr>
        <w:t>de maneira a evitar</w:t>
      </w:r>
      <w:r w:rsidRPr="002A2C80">
        <w:rPr>
          <w:sz w:val="24"/>
          <w:szCs w:val="24"/>
        </w:rPr>
        <w:t xml:space="preserve"> a evasão escol</w:t>
      </w:r>
      <w:r>
        <w:rPr>
          <w:sz w:val="24"/>
          <w:szCs w:val="24"/>
        </w:rPr>
        <w:t>ar e/ou a distorção idade/série;</w:t>
      </w:r>
    </w:p>
    <w:p w:rsidR="00D36B04" w:rsidRPr="00F56032" w:rsidRDefault="002A2C80" w:rsidP="00F56032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A2C80">
        <w:rPr>
          <w:sz w:val="24"/>
          <w:szCs w:val="24"/>
        </w:rPr>
        <w:t xml:space="preserve">Considerar as especificidades da juventude </w:t>
      </w:r>
      <w:r w:rsidR="0016491E" w:rsidRPr="002A2C80">
        <w:rPr>
          <w:sz w:val="24"/>
          <w:szCs w:val="24"/>
        </w:rPr>
        <w:t>brasileira</w:t>
      </w:r>
      <w:r w:rsidRPr="002A2C80">
        <w:rPr>
          <w:sz w:val="24"/>
          <w:szCs w:val="24"/>
        </w:rPr>
        <w:t xml:space="preserve"> para</w:t>
      </w:r>
      <w:r w:rsidR="00F56032">
        <w:rPr>
          <w:sz w:val="24"/>
          <w:szCs w:val="24"/>
        </w:rPr>
        <w:t xml:space="preserve"> a</w:t>
      </w:r>
      <w:r w:rsidRPr="002A2C80">
        <w:rPr>
          <w:sz w:val="24"/>
          <w:szCs w:val="24"/>
        </w:rPr>
        <w:t xml:space="preserve"> elaboração d</w:t>
      </w:r>
      <w:r w:rsidR="0016491E">
        <w:rPr>
          <w:sz w:val="24"/>
          <w:szCs w:val="24"/>
        </w:rPr>
        <w:t>e</w:t>
      </w:r>
      <w:r w:rsidRPr="002A2C80">
        <w:rPr>
          <w:sz w:val="24"/>
          <w:szCs w:val="24"/>
        </w:rPr>
        <w:t xml:space="preserve"> políticas públicas </w:t>
      </w:r>
      <w:r w:rsidRPr="00F56032">
        <w:rPr>
          <w:sz w:val="24"/>
          <w:szCs w:val="24"/>
        </w:rPr>
        <w:t xml:space="preserve">que dialoguem com as realidades vivenciadas </w:t>
      </w:r>
      <w:r w:rsidR="00F56032" w:rsidRPr="00F56032">
        <w:rPr>
          <w:sz w:val="24"/>
          <w:szCs w:val="24"/>
        </w:rPr>
        <w:t>pelos diversos</w:t>
      </w:r>
      <w:r w:rsidRPr="00F56032">
        <w:rPr>
          <w:sz w:val="24"/>
          <w:szCs w:val="24"/>
        </w:rPr>
        <w:t xml:space="preserve"> segmentos (jov</w:t>
      </w:r>
      <w:r w:rsidR="0016491E" w:rsidRPr="00F56032">
        <w:rPr>
          <w:sz w:val="24"/>
          <w:szCs w:val="24"/>
        </w:rPr>
        <w:t>ens no campo, jovens negros</w:t>
      </w:r>
      <w:r w:rsidRPr="00F56032">
        <w:rPr>
          <w:sz w:val="24"/>
          <w:szCs w:val="24"/>
        </w:rPr>
        <w:t xml:space="preserve"> etc</w:t>
      </w:r>
      <w:r w:rsidR="0016491E" w:rsidRPr="00F56032">
        <w:rPr>
          <w:sz w:val="24"/>
          <w:szCs w:val="24"/>
        </w:rPr>
        <w:t>.) -</w:t>
      </w:r>
      <w:r w:rsidRPr="00F56032">
        <w:rPr>
          <w:sz w:val="24"/>
          <w:szCs w:val="24"/>
        </w:rPr>
        <w:t xml:space="preserve"> propostas de qualificação, EJA e trabalho </w:t>
      </w:r>
      <w:r w:rsidR="00F56032" w:rsidRPr="00F56032">
        <w:rPr>
          <w:sz w:val="24"/>
          <w:szCs w:val="24"/>
        </w:rPr>
        <w:t xml:space="preserve">que </w:t>
      </w:r>
      <w:r w:rsidRPr="00F56032">
        <w:rPr>
          <w:sz w:val="24"/>
          <w:szCs w:val="24"/>
        </w:rPr>
        <w:t>alcance</w:t>
      </w:r>
      <w:r w:rsidR="00F56032">
        <w:rPr>
          <w:sz w:val="24"/>
          <w:szCs w:val="24"/>
        </w:rPr>
        <w:t>m</w:t>
      </w:r>
      <w:r w:rsidRPr="00F56032">
        <w:rPr>
          <w:sz w:val="24"/>
          <w:szCs w:val="24"/>
        </w:rPr>
        <w:t xml:space="preserve"> es</w:t>
      </w:r>
      <w:r w:rsidR="00F56032">
        <w:rPr>
          <w:sz w:val="24"/>
          <w:szCs w:val="24"/>
        </w:rPr>
        <w:t xml:space="preserve">sa </w:t>
      </w:r>
      <w:r w:rsidRPr="00F56032">
        <w:rPr>
          <w:sz w:val="24"/>
          <w:szCs w:val="24"/>
        </w:rPr>
        <w:t>população e tenha</w:t>
      </w:r>
      <w:r w:rsidR="00F56032">
        <w:rPr>
          <w:sz w:val="24"/>
          <w:szCs w:val="24"/>
        </w:rPr>
        <w:t>m</w:t>
      </w:r>
      <w:r w:rsidRPr="00F56032">
        <w:rPr>
          <w:sz w:val="24"/>
          <w:szCs w:val="24"/>
        </w:rPr>
        <w:t xml:space="preserve"> efetividade social</w:t>
      </w:r>
      <w:r w:rsidR="00F56032">
        <w:rPr>
          <w:sz w:val="24"/>
          <w:szCs w:val="24"/>
        </w:rPr>
        <w:t>,</w:t>
      </w:r>
      <w:r w:rsidRPr="00F56032">
        <w:rPr>
          <w:sz w:val="24"/>
          <w:szCs w:val="24"/>
        </w:rPr>
        <w:t xml:space="preserve"> com a garantia dos direitos trabalhistas.</w:t>
      </w:r>
    </w:p>
    <w:p w:rsidR="002A2C80" w:rsidRPr="002A2C80" w:rsidRDefault="002A2C80" w:rsidP="002A2C80">
      <w:pPr>
        <w:pStyle w:val="PargrafodaLista"/>
        <w:tabs>
          <w:tab w:val="num" w:pos="720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</w:p>
    <w:p w:rsidR="00D36B04" w:rsidRPr="00B71BDF" w:rsidRDefault="00D36B04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Redução da jornada de trabalho</w:t>
      </w:r>
    </w:p>
    <w:p w:rsidR="00FB03E8" w:rsidRPr="00B71BDF" w:rsidRDefault="00FB03E8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 xml:space="preserve">Redução da jornada de </w:t>
      </w:r>
      <w:r w:rsidR="0016491E">
        <w:rPr>
          <w:sz w:val="24"/>
          <w:szCs w:val="24"/>
        </w:rPr>
        <w:t xml:space="preserve">trabalho para 40 horas semanais, </w:t>
      </w:r>
      <w:r w:rsidRPr="00B71BDF">
        <w:rPr>
          <w:sz w:val="24"/>
          <w:szCs w:val="24"/>
        </w:rPr>
        <w:t>sem redução de salário, com controle de horas extras e do banco de horas.</w:t>
      </w:r>
    </w:p>
    <w:p w:rsidR="00994DB7" w:rsidRPr="00B71BDF" w:rsidRDefault="00994DB7" w:rsidP="00B71BDF">
      <w:pPr>
        <w:tabs>
          <w:tab w:val="num" w:pos="720"/>
        </w:tabs>
        <w:spacing w:before="120" w:after="120" w:line="240" w:lineRule="auto"/>
        <w:jc w:val="both"/>
        <w:rPr>
          <w:sz w:val="24"/>
          <w:szCs w:val="24"/>
        </w:rPr>
      </w:pPr>
    </w:p>
    <w:p w:rsidR="00994DB7" w:rsidRPr="00B71BDF" w:rsidRDefault="00994DB7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Política de valorização do Salário Mínimo</w:t>
      </w:r>
    </w:p>
    <w:p w:rsidR="00994DB7" w:rsidRPr="00B71BDF" w:rsidRDefault="00994DB7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Renovar, para o próximo quadriênio (2020 a 2023), a política de valorização do salário mínimo</w:t>
      </w:r>
      <w:r w:rsidR="007207C3" w:rsidRPr="00B71BDF">
        <w:rPr>
          <w:sz w:val="24"/>
          <w:szCs w:val="24"/>
        </w:rPr>
        <w:t>.</w:t>
      </w:r>
    </w:p>
    <w:p w:rsidR="0093191B" w:rsidRDefault="0093191B" w:rsidP="00B71BDF">
      <w:pPr>
        <w:spacing w:before="120" w:after="120" w:line="240" w:lineRule="auto"/>
        <w:jc w:val="both"/>
        <w:rPr>
          <w:sz w:val="24"/>
          <w:szCs w:val="24"/>
        </w:rPr>
      </w:pPr>
    </w:p>
    <w:p w:rsidR="00DA3E15" w:rsidRPr="00B71BDF" w:rsidRDefault="00DA3E15" w:rsidP="00B71BDF">
      <w:pPr>
        <w:spacing w:before="120" w:after="120" w:line="240" w:lineRule="auto"/>
        <w:jc w:val="both"/>
        <w:rPr>
          <w:sz w:val="24"/>
          <w:szCs w:val="24"/>
        </w:rPr>
      </w:pPr>
    </w:p>
    <w:p w:rsidR="0093191B" w:rsidRPr="00B71BDF" w:rsidRDefault="0093191B" w:rsidP="00B71BDF">
      <w:pPr>
        <w:pStyle w:val="PargrafodaLista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PROTEÇÃO AO DESEMPREGADO</w:t>
      </w:r>
    </w:p>
    <w:p w:rsidR="0093191B" w:rsidRPr="00B71BDF" w:rsidRDefault="0093191B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Ampliação das parcelas do seguro</w:t>
      </w:r>
      <w:r w:rsidR="009A3DA4" w:rsidRPr="00B71BDF">
        <w:rPr>
          <w:b/>
          <w:sz w:val="24"/>
          <w:szCs w:val="24"/>
        </w:rPr>
        <w:t>-</w:t>
      </w:r>
      <w:r w:rsidRPr="00B71BDF">
        <w:rPr>
          <w:b/>
          <w:sz w:val="24"/>
          <w:szCs w:val="24"/>
        </w:rPr>
        <w:t>desemprego</w:t>
      </w:r>
      <w:r w:rsidR="00803D56">
        <w:rPr>
          <w:b/>
          <w:sz w:val="24"/>
          <w:szCs w:val="24"/>
        </w:rPr>
        <w:t xml:space="preserve"> </w:t>
      </w:r>
    </w:p>
    <w:p w:rsidR="0093191B" w:rsidRPr="00B71BDF" w:rsidRDefault="0093191B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Aqueles que recebem 3 parcelas receberiam 5 parcelas; os que recebem 4 parcelas receberiam 6 parcelas e os que recebem 5 parcelas, receberiam 7 parcelas</w:t>
      </w:r>
      <w:r w:rsidR="000D2784" w:rsidRPr="00B71BDF">
        <w:rPr>
          <w:sz w:val="24"/>
          <w:szCs w:val="24"/>
        </w:rPr>
        <w:t>.</w:t>
      </w:r>
    </w:p>
    <w:p w:rsidR="009C09AA" w:rsidRPr="00B71BDF" w:rsidRDefault="009C09AA" w:rsidP="00B71BDF">
      <w:pPr>
        <w:spacing w:before="120" w:after="120" w:line="240" w:lineRule="auto"/>
        <w:jc w:val="both"/>
        <w:rPr>
          <w:sz w:val="24"/>
          <w:szCs w:val="24"/>
        </w:rPr>
      </w:pPr>
    </w:p>
    <w:p w:rsidR="009C09AA" w:rsidRPr="00B71BDF" w:rsidRDefault="000D2784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Políticas de amparo aos desempregados</w:t>
      </w:r>
    </w:p>
    <w:p w:rsidR="007A5484" w:rsidRPr="00B71BDF" w:rsidRDefault="007A5484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Garantir vale transporte gratuito ao desempregado;</w:t>
      </w:r>
    </w:p>
    <w:p w:rsidR="007A5484" w:rsidRPr="00B71BDF" w:rsidRDefault="007A5484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Reduzir as taxas de serviços públicos e gás de cozinha;</w:t>
      </w:r>
    </w:p>
    <w:p w:rsidR="007A5484" w:rsidRPr="00B71BDF" w:rsidRDefault="007A5484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Garantir formação profissional gratuita ao desempregado levan</w:t>
      </w:r>
      <w:r w:rsidR="0027413F">
        <w:rPr>
          <w:sz w:val="24"/>
          <w:szCs w:val="24"/>
        </w:rPr>
        <w:t>d</w:t>
      </w:r>
      <w:r w:rsidRPr="00B71BDF">
        <w:rPr>
          <w:sz w:val="24"/>
          <w:szCs w:val="24"/>
        </w:rPr>
        <w:t>o em conta</w:t>
      </w:r>
      <w:r w:rsidR="0016491E">
        <w:rPr>
          <w:sz w:val="24"/>
          <w:szCs w:val="24"/>
        </w:rPr>
        <w:t>:</w:t>
      </w:r>
      <w:r w:rsidRPr="00B71BDF">
        <w:rPr>
          <w:sz w:val="24"/>
          <w:szCs w:val="24"/>
        </w:rPr>
        <w:t xml:space="preserve"> (1) as mudanças nos sistemas produtivos em curso devido </w:t>
      </w:r>
      <w:r w:rsidR="0016491E">
        <w:rPr>
          <w:sz w:val="24"/>
          <w:szCs w:val="24"/>
        </w:rPr>
        <w:t>à</w:t>
      </w:r>
      <w:r w:rsidRPr="00B71BDF">
        <w:rPr>
          <w:sz w:val="24"/>
          <w:szCs w:val="24"/>
        </w:rPr>
        <w:t>s inovações tecnológicas; (2) garantir a oferta de formação continuada ao longo da vida dos trabalhadores e trabalhadoras; (3) considerar as especificidades do mercado de trabalho local e as demandas dos setores de atividade econômicas locais.</w:t>
      </w:r>
    </w:p>
    <w:p w:rsidR="00D36B04" w:rsidRPr="00B71BDF" w:rsidRDefault="00D36B04" w:rsidP="00B71BDF">
      <w:pPr>
        <w:spacing w:before="120" w:after="120" w:line="240" w:lineRule="auto"/>
        <w:jc w:val="both"/>
        <w:rPr>
          <w:sz w:val="24"/>
          <w:szCs w:val="24"/>
        </w:rPr>
      </w:pPr>
    </w:p>
    <w:p w:rsidR="00DD4CFC" w:rsidRPr="00B71BDF" w:rsidRDefault="00523253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Reformular o S</w:t>
      </w:r>
      <w:r w:rsidR="009A3DA4" w:rsidRPr="00B71BDF">
        <w:rPr>
          <w:b/>
          <w:sz w:val="24"/>
          <w:szCs w:val="24"/>
        </w:rPr>
        <w:t xml:space="preserve">istema </w:t>
      </w:r>
      <w:r w:rsidRPr="00B71BDF">
        <w:rPr>
          <w:b/>
          <w:sz w:val="24"/>
          <w:szCs w:val="24"/>
        </w:rPr>
        <w:t>P</w:t>
      </w:r>
      <w:r w:rsidR="009A3DA4" w:rsidRPr="00B71BDF">
        <w:rPr>
          <w:b/>
          <w:sz w:val="24"/>
          <w:szCs w:val="24"/>
        </w:rPr>
        <w:t>úblico de Emprego, Trabalho e Renda</w:t>
      </w:r>
    </w:p>
    <w:p w:rsidR="00644894" w:rsidRDefault="00523253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 xml:space="preserve">Reestruturar, fortalecer e ampliar a </w:t>
      </w:r>
      <w:r w:rsidRPr="00F56032">
        <w:rPr>
          <w:sz w:val="24"/>
          <w:szCs w:val="24"/>
        </w:rPr>
        <w:t>capilaridade</w:t>
      </w:r>
      <w:r w:rsidRPr="00B71BDF">
        <w:rPr>
          <w:sz w:val="24"/>
          <w:szCs w:val="24"/>
        </w:rPr>
        <w:t xml:space="preserve"> do Sistema Público de Emprego</w:t>
      </w:r>
      <w:r w:rsidR="0016491E">
        <w:rPr>
          <w:sz w:val="24"/>
          <w:szCs w:val="24"/>
        </w:rPr>
        <w:t>,</w:t>
      </w:r>
      <w:r w:rsidRPr="00B71BDF">
        <w:rPr>
          <w:sz w:val="24"/>
          <w:szCs w:val="24"/>
        </w:rPr>
        <w:t xml:space="preserve"> voltado para a proteção do emprego e o combate à demissão imotivada;</w:t>
      </w:r>
      <w:r w:rsidR="0064737C" w:rsidRPr="00B71BDF">
        <w:rPr>
          <w:sz w:val="24"/>
          <w:szCs w:val="24"/>
        </w:rPr>
        <w:t xml:space="preserve"> integrando os territórios;</w:t>
      </w:r>
      <w:r w:rsidRPr="00B71BDF">
        <w:rPr>
          <w:sz w:val="24"/>
          <w:szCs w:val="24"/>
        </w:rPr>
        <w:t xml:space="preserve"> articulando e ampliando a proteção aos desempregados,</w:t>
      </w:r>
      <w:r w:rsidR="00F13A59" w:rsidRPr="00B71BDF">
        <w:rPr>
          <w:sz w:val="24"/>
          <w:szCs w:val="24"/>
        </w:rPr>
        <w:t xml:space="preserve"> a política de intermediação de mão de obra, </w:t>
      </w:r>
      <w:r w:rsidRPr="00B71BDF">
        <w:rPr>
          <w:sz w:val="24"/>
          <w:szCs w:val="24"/>
        </w:rPr>
        <w:t xml:space="preserve">os programas de formação </w:t>
      </w:r>
      <w:r w:rsidR="00F13A59" w:rsidRPr="00B71BDF">
        <w:rPr>
          <w:sz w:val="24"/>
          <w:szCs w:val="24"/>
        </w:rPr>
        <w:t xml:space="preserve">e orientação </w:t>
      </w:r>
      <w:r w:rsidRPr="00B71BDF">
        <w:rPr>
          <w:sz w:val="24"/>
          <w:szCs w:val="24"/>
        </w:rPr>
        <w:t>profissional</w:t>
      </w:r>
      <w:r w:rsidR="00644894">
        <w:rPr>
          <w:sz w:val="24"/>
          <w:szCs w:val="24"/>
        </w:rPr>
        <w:t>; e</w:t>
      </w:r>
      <w:r w:rsidRPr="00B71BDF">
        <w:rPr>
          <w:sz w:val="24"/>
          <w:szCs w:val="24"/>
        </w:rPr>
        <w:t xml:space="preserve"> o microcrédito produtivo</w:t>
      </w:r>
      <w:r w:rsidR="00644894">
        <w:rPr>
          <w:sz w:val="24"/>
          <w:szCs w:val="24"/>
        </w:rPr>
        <w:t>;</w:t>
      </w:r>
    </w:p>
    <w:p w:rsidR="00D36B04" w:rsidRPr="00B71BDF" w:rsidRDefault="0016491E" w:rsidP="00644894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Garantir </w:t>
      </w:r>
      <w:r w:rsidR="00644894">
        <w:rPr>
          <w:sz w:val="24"/>
          <w:szCs w:val="24"/>
        </w:rPr>
        <w:t xml:space="preserve">no desenho das políticas </w:t>
      </w:r>
      <w:r w:rsidR="0064737C" w:rsidRPr="00B71BDF">
        <w:rPr>
          <w:sz w:val="24"/>
          <w:szCs w:val="24"/>
        </w:rPr>
        <w:t>as dimensões</w:t>
      </w:r>
      <w:r w:rsidR="000D46C1">
        <w:rPr>
          <w:sz w:val="24"/>
          <w:szCs w:val="24"/>
        </w:rPr>
        <w:t>:</w:t>
      </w:r>
      <w:r w:rsidR="0064737C" w:rsidRPr="00B71BDF">
        <w:rPr>
          <w:sz w:val="24"/>
          <w:szCs w:val="24"/>
        </w:rPr>
        <w:t xml:space="preserve"> geracional, de raça e gênero</w:t>
      </w:r>
      <w:r w:rsidR="00BB64DA">
        <w:rPr>
          <w:sz w:val="24"/>
          <w:szCs w:val="24"/>
        </w:rPr>
        <w:t>.</w:t>
      </w:r>
    </w:p>
    <w:p w:rsidR="00FB03E8" w:rsidRPr="00B71BDF" w:rsidRDefault="00FB03E8" w:rsidP="00B71BDF">
      <w:pPr>
        <w:spacing w:before="120" w:after="120" w:line="240" w:lineRule="auto"/>
        <w:jc w:val="both"/>
        <w:rPr>
          <w:sz w:val="24"/>
          <w:szCs w:val="24"/>
        </w:rPr>
      </w:pPr>
    </w:p>
    <w:p w:rsidR="00FB03E8" w:rsidRPr="00B71BDF" w:rsidRDefault="00FB03E8" w:rsidP="00B71BDF">
      <w:pPr>
        <w:spacing w:before="120" w:after="120" w:line="240" w:lineRule="auto"/>
        <w:jc w:val="both"/>
        <w:rPr>
          <w:sz w:val="24"/>
          <w:szCs w:val="24"/>
        </w:rPr>
      </w:pPr>
    </w:p>
    <w:p w:rsidR="00FB03E8" w:rsidRPr="00B71BDF" w:rsidRDefault="00FB03E8" w:rsidP="00B71BDF">
      <w:pPr>
        <w:pStyle w:val="PargrafodaLista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POLÍTICA DE EMERGÊNCIA SOCIAL</w:t>
      </w:r>
    </w:p>
    <w:p w:rsidR="0044263F" w:rsidRPr="00B71BDF" w:rsidRDefault="0044263F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>Políticas para redução do preço dos alimentos e garantia de acesso</w:t>
      </w:r>
    </w:p>
    <w:p w:rsidR="00FB03E8" w:rsidRPr="00B71BDF" w:rsidRDefault="00FB03E8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 xml:space="preserve">Potencializar a política nacional de abastecimento, </w:t>
      </w:r>
      <w:r w:rsidR="00D846F8">
        <w:rPr>
          <w:sz w:val="24"/>
          <w:szCs w:val="24"/>
        </w:rPr>
        <w:t>por meio</w:t>
      </w:r>
      <w:r w:rsidRPr="00B71BDF">
        <w:rPr>
          <w:sz w:val="24"/>
          <w:szCs w:val="24"/>
        </w:rPr>
        <w:t xml:space="preserve"> da Conab (Companhia Nacional de Abastecimento), proporcionando a redução dos preços dos itens da cesta básica e melhorando o acesso aos demais alimentos, com preços mais acessíveis e consequente impactos positivos para a segurança ali</w:t>
      </w:r>
      <w:r w:rsidR="00BB64DA">
        <w:rPr>
          <w:sz w:val="24"/>
          <w:szCs w:val="24"/>
        </w:rPr>
        <w:t>mentar das famílias mais pobres.</w:t>
      </w:r>
    </w:p>
    <w:p w:rsidR="00FB03E8" w:rsidRPr="00B71BDF" w:rsidRDefault="00FB03E8" w:rsidP="00B71BDF">
      <w:pPr>
        <w:tabs>
          <w:tab w:val="left" w:pos="420"/>
        </w:tabs>
        <w:snapToGrid w:val="0"/>
        <w:spacing w:before="120" w:after="120"/>
        <w:ind w:left="780"/>
        <w:jc w:val="both"/>
        <w:rPr>
          <w:sz w:val="24"/>
          <w:szCs w:val="24"/>
        </w:rPr>
      </w:pPr>
    </w:p>
    <w:p w:rsidR="0044263F" w:rsidRPr="00B71BDF" w:rsidRDefault="0044263F" w:rsidP="00B71BDF">
      <w:pPr>
        <w:pStyle w:val="PargrafodaLista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71BDF">
        <w:rPr>
          <w:b/>
          <w:sz w:val="24"/>
          <w:szCs w:val="24"/>
        </w:rPr>
        <w:t xml:space="preserve">Política de apoio às famílias em momento de crise econômica </w:t>
      </w:r>
    </w:p>
    <w:p w:rsidR="00FB03E8" w:rsidRPr="00B71BDF" w:rsidRDefault="00FB03E8" w:rsidP="00B71BDF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Toda vez que o desemprego estiver acima dos dois dígitos e/ou o número de trabalhadores subutilizados ultrapassar a casa dos 20% da força de trabalho, as políticas abaixo devem ser implementadas:</w:t>
      </w:r>
    </w:p>
    <w:p w:rsidR="00FB03E8" w:rsidRPr="00B71BDF" w:rsidRDefault="00FB03E8" w:rsidP="00B71BDF">
      <w:pPr>
        <w:numPr>
          <w:ilvl w:val="0"/>
          <w:numId w:val="12"/>
        </w:numPr>
        <w:tabs>
          <w:tab w:val="left" w:pos="420"/>
        </w:tabs>
        <w:snapToGrid w:val="0"/>
        <w:spacing w:before="120" w:after="120"/>
        <w:ind w:left="114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Controle de preços dos produtos da cesta básica;</w:t>
      </w:r>
    </w:p>
    <w:p w:rsidR="00FB03E8" w:rsidRPr="00B71BDF" w:rsidRDefault="00FB03E8" w:rsidP="00B71BDF">
      <w:pPr>
        <w:numPr>
          <w:ilvl w:val="0"/>
          <w:numId w:val="12"/>
        </w:numPr>
        <w:tabs>
          <w:tab w:val="left" w:pos="420"/>
        </w:tabs>
        <w:snapToGrid w:val="0"/>
        <w:spacing w:before="120" w:after="120"/>
        <w:ind w:left="114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Controle do preço do gás de cozinha;</w:t>
      </w:r>
    </w:p>
    <w:p w:rsidR="00FB03E8" w:rsidRPr="00B71BDF" w:rsidRDefault="00FB03E8" w:rsidP="00B71BDF">
      <w:pPr>
        <w:numPr>
          <w:ilvl w:val="0"/>
          <w:numId w:val="12"/>
        </w:numPr>
        <w:tabs>
          <w:tab w:val="left" w:pos="420"/>
        </w:tabs>
        <w:snapToGrid w:val="0"/>
        <w:spacing w:before="120" w:after="120"/>
        <w:ind w:left="114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Controle do preço da passagem de transporte coletivo;</w:t>
      </w:r>
    </w:p>
    <w:p w:rsidR="00FB03E8" w:rsidRPr="00B71BDF" w:rsidRDefault="00FB03E8" w:rsidP="00B71BDF">
      <w:pPr>
        <w:numPr>
          <w:ilvl w:val="0"/>
          <w:numId w:val="12"/>
        </w:numPr>
        <w:tabs>
          <w:tab w:val="left" w:pos="420"/>
        </w:tabs>
        <w:snapToGrid w:val="0"/>
        <w:spacing w:before="120" w:after="120"/>
        <w:ind w:left="114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Redução dos impostos sobre os serviços públicos (água, saneamento e luz) para as famílias que tiverem um ou mais responsáveis desempregados;</w:t>
      </w:r>
    </w:p>
    <w:p w:rsidR="00FB03E8" w:rsidRPr="00B71BDF" w:rsidRDefault="00FB03E8" w:rsidP="00B71BDF">
      <w:pPr>
        <w:numPr>
          <w:ilvl w:val="0"/>
          <w:numId w:val="12"/>
        </w:numPr>
        <w:tabs>
          <w:tab w:val="left" w:pos="420"/>
        </w:tabs>
        <w:snapToGrid w:val="0"/>
        <w:spacing w:before="120" w:after="120"/>
        <w:ind w:left="114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Isenção do IPTU para as famílias que tiverem um ou mais responsáveis desempregados;</w:t>
      </w:r>
    </w:p>
    <w:p w:rsidR="002A4240" w:rsidRDefault="002A4240" w:rsidP="00177945">
      <w:pPr>
        <w:numPr>
          <w:ilvl w:val="0"/>
          <w:numId w:val="12"/>
        </w:numPr>
        <w:tabs>
          <w:tab w:val="left" w:pos="420"/>
        </w:tabs>
        <w:snapToGrid w:val="0"/>
        <w:spacing w:before="120" w:after="120"/>
        <w:ind w:left="1140"/>
        <w:jc w:val="both"/>
        <w:rPr>
          <w:sz w:val="24"/>
          <w:szCs w:val="24"/>
        </w:rPr>
      </w:pPr>
      <w:r w:rsidRPr="00B71BDF">
        <w:rPr>
          <w:sz w:val="24"/>
          <w:szCs w:val="24"/>
        </w:rPr>
        <w:t>Fortalecer e ampliar as políticas sociais de combate à pobreza, miséria e redução da desigualdade social e de renda.</w:t>
      </w:r>
    </w:p>
    <w:p w:rsidR="00FB03E8" w:rsidRPr="00B71BDF" w:rsidRDefault="00FB03E8" w:rsidP="00B71BDF">
      <w:pPr>
        <w:pStyle w:val="PargrafodaLista"/>
        <w:spacing w:before="120" w:after="120" w:line="240" w:lineRule="auto"/>
        <w:contextualSpacing w:val="0"/>
        <w:jc w:val="both"/>
        <w:rPr>
          <w:sz w:val="24"/>
          <w:szCs w:val="24"/>
        </w:rPr>
      </w:pPr>
    </w:p>
    <w:sectPr w:rsidR="00FB03E8" w:rsidRPr="00B71BDF" w:rsidSect="004D5C7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22" w:rsidRDefault="000C1722" w:rsidP="0008021A">
      <w:pPr>
        <w:spacing w:after="0" w:line="240" w:lineRule="auto"/>
      </w:pPr>
      <w:r>
        <w:separator/>
      </w:r>
    </w:p>
  </w:endnote>
  <w:endnote w:type="continuationSeparator" w:id="0">
    <w:p w:rsidR="000C1722" w:rsidRDefault="000C1722" w:rsidP="0008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</w:rPr>
      <w:id w:val="-2064940717"/>
      <w:docPartObj>
        <w:docPartGallery w:val="Page Numbers (Bottom of Page)"/>
        <w:docPartUnique/>
      </w:docPartObj>
    </w:sdtPr>
    <w:sdtContent>
      <w:p w:rsidR="009C3820" w:rsidRPr="009C3820" w:rsidRDefault="009C3820" w:rsidP="009C3820">
        <w:pPr>
          <w:pStyle w:val="Rodap"/>
          <w:rPr>
            <w:b/>
            <w:sz w:val="16"/>
          </w:rPr>
        </w:pPr>
        <w:r w:rsidRPr="009C3820">
          <w:rPr>
            <w:b/>
            <w:noProof/>
            <w:sz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5" name="E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3820" w:rsidRDefault="009C3820">
                              <w:pPr>
                                <w:pStyle w:val="Rodap"/>
                                <w:rPr>
                                  <w:color w:val="4F81BD" w:themeColor="accent1"/>
                                </w:rPr>
                              </w:pPr>
                              <w:r>
                                <w:t xml:space="preserve">   </w:t>
                              </w: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B64DA" w:rsidRPr="00BB64DA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5" o:spid="_x0000_s1026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ie2ogYICAAAT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:rsidR="009C3820" w:rsidRDefault="009C3820">
                        <w:pPr>
                          <w:pStyle w:val="Rodap"/>
                          <w:rPr>
                            <w:color w:val="4F81BD" w:themeColor="accent1"/>
                          </w:rPr>
                        </w:pPr>
                        <w:r>
                          <w:t xml:space="preserve">   </w:t>
                        </w: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B64DA" w:rsidRPr="00BB64DA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22" w:rsidRDefault="000C1722" w:rsidP="0008021A">
      <w:pPr>
        <w:spacing w:after="0" w:line="240" w:lineRule="auto"/>
      </w:pPr>
      <w:r>
        <w:separator/>
      </w:r>
    </w:p>
  </w:footnote>
  <w:footnote w:type="continuationSeparator" w:id="0">
    <w:p w:rsidR="000C1722" w:rsidRDefault="000C1722" w:rsidP="0008021A">
      <w:pPr>
        <w:spacing w:after="0" w:line="240" w:lineRule="auto"/>
      </w:pPr>
      <w:r>
        <w:continuationSeparator/>
      </w:r>
    </w:p>
  </w:footnote>
  <w:footnote w:id="1">
    <w:p w:rsidR="0008021A" w:rsidRDefault="0008021A" w:rsidP="00981DC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Essas propostas foram selecionadas da Agenda Prioritária da Classe Trabalhadora</w:t>
      </w:r>
      <w:r w:rsidR="007207C3">
        <w:t xml:space="preserve"> 2019</w:t>
      </w:r>
      <w:r>
        <w:t xml:space="preserve"> e </w:t>
      </w:r>
      <w:r w:rsidR="007207C3">
        <w:t xml:space="preserve">do documento </w:t>
      </w:r>
      <w:r>
        <w:t xml:space="preserve">produzido pelas Centrais </w:t>
      </w:r>
      <w:r w:rsidR="007207C3">
        <w:t>S</w:t>
      </w:r>
      <w:r>
        <w:t>indicais em 2018, “P</w:t>
      </w:r>
      <w:r w:rsidRPr="0008021A">
        <w:t>rograma de geração de emprego, renda e de estímulo ao crescimento econômico e social – propostas para o curto prazo</w:t>
      </w:r>
      <w: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94" w:rsidRDefault="00120694">
    <w:pPr>
      <w:pStyle w:val="Cabealho"/>
    </w:pPr>
    <w:r w:rsidRPr="00120694">
      <w:rPr>
        <w:noProof/>
        <w:lang w:eastAsia="pt-BR"/>
      </w:rPr>
      <w:drawing>
        <wp:inline distT="0" distB="0" distL="0" distR="0">
          <wp:extent cx="6120130" cy="77627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art10BA"/>
      </v:shape>
    </w:pict>
  </w:numPicBullet>
  <w:numPicBullet w:numPicBulletId="1">
    <w:pict>
      <v:shape id="_x0000_i1027" type="#_x0000_t75" style="width:9.75pt;height:9.75pt" o:bullet="t">
        <v:imagedata r:id="rId2" o:title="BD21519_"/>
      </v:shape>
    </w:pict>
  </w:numPicBullet>
  <w:abstractNum w:abstractNumId="0" w15:restartNumberingAfterBreak="0">
    <w:nsid w:val="17D465A2"/>
    <w:multiLevelType w:val="hybridMultilevel"/>
    <w:tmpl w:val="A2FC3D32"/>
    <w:lvl w:ilvl="0" w:tplc="29420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E1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8A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6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8A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E7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8A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01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E2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D82624"/>
    <w:multiLevelType w:val="hybridMultilevel"/>
    <w:tmpl w:val="C2804118"/>
    <w:lvl w:ilvl="0" w:tplc="AAC0F4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1F4E"/>
    <w:multiLevelType w:val="hybridMultilevel"/>
    <w:tmpl w:val="997CDA1A"/>
    <w:lvl w:ilvl="0" w:tplc="CFD471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259F"/>
    <w:multiLevelType w:val="multilevel"/>
    <w:tmpl w:val="9E301DA0"/>
    <w:lvl w:ilvl="0">
      <w:start w:val="1"/>
      <w:numFmt w:val="bullet"/>
      <w:lvlText w:val="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8625D1"/>
    <w:multiLevelType w:val="multilevel"/>
    <w:tmpl w:val="0E66CF6E"/>
    <w:lvl w:ilvl="0">
      <w:start w:val="1"/>
      <w:numFmt w:val="bullet"/>
      <w:lvlText w:val="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277AF"/>
    <w:multiLevelType w:val="hybridMultilevel"/>
    <w:tmpl w:val="D27A2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37956"/>
    <w:multiLevelType w:val="hybridMultilevel"/>
    <w:tmpl w:val="4884880E"/>
    <w:lvl w:ilvl="0" w:tplc="11E8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02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4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2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4B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E5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7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C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8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994D3D"/>
    <w:multiLevelType w:val="hybridMultilevel"/>
    <w:tmpl w:val="C852A018"/>
    <w:lvl w:ilvl="0" w:tplc="6A5E0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F3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611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8CA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73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EFA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23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A0E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EB1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02C44A6"/>
    <w:multiLevelType w:val="multilevel"/>
    <w:tmpl w:val="9E301DA0"/>
    <w:lvl w:ilvl="0">
      <w:start w:val="1"/>
      <w:numFmt w:val="bullet"/>
      <w:lvlText w:val="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D42241"/>
    <w:multiLevelType w:val="multilevel"/>
    <w:tmpl w:val="9E301DA0"/>
    <w:lvl w:ilvl="0">
      <w:start w:val="1"/>
      <w:numFmt w:val="bullet"/>
      <w:lvlText w:val="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C62273"/>
    <w:multiLevelType w:val="hybridMultilevel"/>
    <w:tmpl w:val="87C05BFC"/>
    <w:lvl w:ilvl="0" w:tplc="033C9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7B88"/>
    <w:multiLevelType w:val="hybridMultilevel"/>
    <w:tmpl w:val="C1CE7876"/>
    <w:lvl w:ilvl="0" w:tplc="AAC0F4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21BD7"/>
    <w:multiLevelType w:val="hybridMultilevel"/>
    <w:tmpl w:val="5CFEE936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49444A"/>
    <w:multiLevelType w:val="hybridMultilevel"/>
    <w:tmpl w:val="D186C0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1B"/>
    <w:rsid w:val="00016A48"/>
    <w:rsid w:val="0008021A"/>
    <w:rsid w:val="000C1722"/>
    <w:rsid w:val="000D2784"/>
    <w:rsid w:val="000D46C1"/>
    <w:rsid w:val="000F4E19"/>
    <w:rsid w:val="00120694"/>
    <w:rsid w:val="0016491E"/>
    <w:rsid w:val="00177945"/>
    <w:rsid w:val="002166CD"/>
    <w:rsid w:val="0027413F"/>
    <w:rsid w:val="002A2C80"/>
    <w:rsid w:val="002A4240"/>
    <w:rsid w:val="00341B68"/>
    <w:rsid w:val="004309D5"/>
    <w:rsid w:val="0044263F"/>
    <w:rsid w:val="004D5C7F"/>
    <w:rsid w:val="00523253"/>
    <w:rsid w:val="005C0D50"/>
    <w:rsid w:val="00644894"/>
    <w:rsid w:val="0064737C"/>
    <w:rsid w:val="006D6DE6"/>
    <w:rsid w:val="007207C3"/>
    <w:rsid w:val="00746CDF"/>
    <w:rsid w:val="007A5484"/>
    <w:rsid w:val="00803D56"/>
    <w:rsid w:val="00812A6F"/>
    <w:rsid w:val="00846548"/>
    <w:rsid w:val="008F7A7F"/>
    <w:rsid w:val="0093191B"/>
    <w:rsid w:val="00932C55"/>
    <w:rsid w:val="009336F0"/>
    <w:rsid w:val="00981DC7"/>
    <w:rsid w:val="00987239"/>
    <w:rsid w:val="00994DB7"/>
    <w:rsid w:val="009A3DA4"/>
    <w:rsid w:val="009C09AA"/>
    <w:rsid w:val="009C3820"/>
    <w:rsid w:val="009C3D1D"/>
    <w:rsid w:val="009E3662"/>
    <w:rsid w:val="00A9217D"/>
    <w:rsid w:val="00AD3439"/>
    <w:rsid w:val="00AF35B6"/>
    <w:rsid w:val="00B71BDF"/>
    <w:rsid w:val="00BB64DA"/>
    <w:rsid w:val="00D36B04"/>
    <w:rsid w:val="00D67A45"/>
    <w:rsid w:val="00D82BE3"/>
    <w:rsid w:val="00D846F8"/>
    <w:rsid w:val="00DA3BF1"/>
    <w:rsid w:val="00DA3E15"/>
    <w:rsid w:val="00DD4CFC"/>
    <w:rsid w:val="00E4612F"/>
    <w:rsid w:val="00EF7411"/>
    <w:rsid w:val="00F13A59"/>
    <w:rsid w:val="00F56032"/>
    <w:rsid w:val="00F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7"/>
    <o:shapelayout v:ext="edit">
      <o:idmap v:ext="edit" data="1"/>
    </o:shapelayout>
  </w:shapeDefaults>
  <w:decimalSymbol w:val=","/>
  <w:listSeparator w:val=";"/>
  <w15:docId w15:val="{68BE41F2-6867-4A21-AAFB-AA8C5A1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91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2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2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021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0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694"/>
  </w:style>
  <w:style w:type="paragraph" w:styleId="Rodap">
    <w:name w:val="footer"/>
    <w:basedOn w:val="Normal"/>
    <w:link w:val="RodapChar"/>
    <w:uiPriority w:val="99"/>
    <w:unhideWhenUsed/>
    <w:rsid w:val="00120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7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6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D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D279FCB54364DEBB5E7FCECFE48D1CD">
    <w:name w:val="7D279FCB54364DEBB5E7FCECFE48D1CD"/>
    <w:rsid w:val="00F7292D"/>
  </w:style>
  <w:style w:type="paragraph" w:customStyle="1" w:styleId="0F3D88D1CBB94A70902235F96EAC5B15">
    <w:name w:val="0F3D88D1CBB94A70902235F96EAC5B15"/>
    <w:rsid w:val="00F7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F5E4F-B152-4746-9B7A-2B86AD3B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Geni Marques</cp:lastModifiedBy>
  <cp:revision>3</cp:revision>
  <dcterms:created xsi:type="dcterms:W3CDTF">2019-11-14T18:13:00Z</dcterms:created>
  <dcterms:modified xsi:type="dcterms:W3CDTF">2019-11-14T18:14:00Z</dcterms:modified>
</cp:coreProperties>
</file>